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DF" w:rsidRDefault="00D434DF"/>
    <w:p w:rsidR="00BE5BAF" w:rsidRDefault="00653BB3">
      <w:r w:rsidRPr="008E0BC8">
        <w:rPr>
          <w:noProof/>
          <w:lang w:eastAsia="it-IT"/>
        </w:rPr>
        <w:drawing>
          <wp:inline distT="0" distB="0" distL="0" distR="0">
            <wp:extent cx="942975" cy="857250"/>
            <wp:effectExtent l="0" t="0" r="9525" b="0"/>
            <wp:docPr id="1" name="Immagine 1" descr="C:\Users\x0172902\Desktop\Consiglio 12 13 maggio\LOGO NEW\logo_alatel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x0172902\Desktop\Consiglio 12 13 maggio\LOGO NEW\logo_alatel_5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B3" w:rsidRDefault="00653BB3"/>
    <w:p w:rsidR="00BE5BAF" w:rsidRPr="001B41FA" w:rsidRDefault="00BE5BAF" w:rsidP="00653BB3">
      <w:pPr>
        <w:jc w:val="center"/>
        <w:rPr>
          <w:rFonts w:cs="Times New Roman"/>
          <w:b/>
          <w:bCs/>
          <w:sz w:val="40"/>
          <w:szCs w:val="40"/>
        </w:rPr>
      </w:pPr>
      <w:r w:rsidRPr="001B41FA">
        <w:rPr>
          <w:rFonts w:cs="Times New Roman"/>
          <w:b/>
          <w:bCs/>
          <w:sz w:val="40"/>
          <w:szCs w:val="40"/>
        </w:rPr>
        <w:t>ISCRIZIONE ANLA 2020</w:t>
      </w:r>
    </w:p>
    <w:p w:rsidR="00BE5BAF" w:rsidRPr="001B41FA" w:rsidRDefault="00BE5BAF">
      <w:pPr>
        <w:rPr>
          <w:rFonts w:cs="Times New Roman"/>
        </w:rPr>
      </w:pPr>
    </w:p>
    <w:p w:rsidR="001B41FA" w:rsidRDefault="00BE5BAF" w:rsidP="001B41F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1B41FA">
        <w:rPr>
          <w:rFonts w:cs="Times New Roman"/>
          <w:sz w:val="24"/>
          <w:szCs w:val="24"/>
        </w:rPr>
        <w:t xml:space="preserve">I soci Alatel che vorranno aderire ad ANLA per il 2020 (oltre al versamento di 30,00 Euro per l’iscrizione ad ALATEL) </w:t>
      </w:r>
      <w:r w:rsidRPr="001B41FA">
        <w:rPr>
          <w:rFonts w:cs="Times New Roman"/>
          <w:b/>
          <w:bCs/>
          <w:sz w:val="24"/>
          <w:szCs w:val="24"/>
        </w:rPr>
        <w:t xml:space="preserve">dovranno effettuare un ulteriore versamento di 16,00 Euro </w:t>
      </w:r>
      <w:r w:rsidR="000C19C6" w:rsidRPr="001B41FA">
        <w:rPr>
          <w:rFonts w:cs="Times New Roman"/>
          <w:b/>
          <w:bCs/>
          <w:sz w:val="24"/>
          <w:szCs w:val="24"/>
        </w:rPr>
        <w:t>con le stesse modalità di pagamento utilizzate per l’iscrizione ad A</w:t>
      </w:r>
      <w:r w:rsidRPr="001B41FA">
        <w:rPr>
          <w:rFonts w:cs="Times New Roman"/>
          <w:b/>
          <w:bCs/>
          <w:sz w:val="24"/>
          <w:szCs w:val="24"/>
        </w:rPr>
        <w:t xml:space="preserve">latel </w:t>
      </w:r>
    </w:p>
    <w:p w:rsidR="001B41FA" w:rsidRDefault="001B41FA" w:rsidP="001B41FA">
      <w:pPr>
        <w:spacing w:line="240" w:lineRule="auto"/>
        <w:jc w:val="both"/>
        <w:rPr>
          <w:color w:val="313131"/>
          <w:sz w:val="24"/>
          <w:szCs w:val="24"/>
        </w:rPr>
      </w:pPr>
      <w:r w:rsidRPr="001B41FA">
        <w:rPr>
          <w:rStyle w:val="Enfasigrassetto"/>
          <w:color w:val="313131"/>
          <w:sz w:val="24"/>
          <w:szCs w:val="24"/>
        </w:rPr>
        <w:t>c/c postale</w:t>
      </w:r>
      <w:r w:rsidRPr="001B41FA">
        <w:rPr>
          <w:color w:val="313131"/>
          <w:sz w:val="24"/>
          <w:szCs w:val="24"/>
        </w:rPr>
        <w:t> 25428160 intestato Alatel Liguria</w:t>
      </w:r>
    </w:p>
    <w:p w:rsidR="001B41FA" w:rsidRPr="001B41FA" w:rsidRDefault="001B41FA" w:rsidP="001B41FA">
      <w:pPr>
        <w:spacing w:line="240" w:lineRule="auto"/>
        <w:jc w:val="both"/>
        <w:rPr>
          <w:color w:val="313131"/>
          <w:sz w:val="24"/>
          <w:szCs w:val="24"/>
        </w:rPr>
      </w:pPr>
      <w:r w:rsidRPr="001B41FA">
        <w:rPr>
          <w:rStyle w:val="Enfasigrassetto"/>
          <w:color w:val="313131"/>
          <w:sz w:val="24"/>
          <w:szCs w:val="24"/>
        </w:rPr>
        <w:t>c/c Banco Posta</w:t>
      </w:r>
      <w:r w:rsidRPr="001B41FA">
        <w:rPr>
          <w:color w:val="313131"/>
          <w:sz w:val="24"/>
          <w:szCs w:val="24"/>
        </w:rPr>
        <w:t> codice IBAN: IT97I07601400000025428160</w:t>
      </w:r>
    </w:p>
    <w:p w:rsidR="001B41FA" w:rsidRPr="001B41FA" w:rsidRDefault="001B41FA" w:rsidP="001B41F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313131"/>
        </w:rPr>
      </w:pPr>
      <w:r w:rsidRPr="001B41FA">
        <w:rPr>
          <w:rStyle w:val="Enfasigrassetto"/>
          <w:rFonts w:asciiTheme="minorHAnsi" w:hAnsiTheme="minorHAnsi"/>
          <w:color w:val="313131"/>
        </w:rPr>
        <w:t>c/c Banca Carige</w:t>
      </w:r>
      <w:r w:rsidRPr="001B41FA">
        <w:rPr>
          <w:rFonts w:asciiTheme="minorHAnsi" w:hAnsiTheme="minorHAnsi"/>
          <w:color w:val="313131"/>
        </w:rPr>
        <w:t> codice IBAN: IT12M0617501407000001661780</w:t>
      </w:r>
    </w:p>
    <w:p w:rsidR="001B41FA" w:rsidRPr="001B41FA" w:rsidRDefault="001B41FA" w:rsidP="00653BB3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BE5BAF" w:rsidRPr="001B41FA" w:rsidRDefault="00BE5BAF" w:rsidP="00653BB3">
      <w:pPr>
        <w:spacing w:line="360" w:lineRule="auto"/>
        <w:jc w:val="both"/>
        <w:rPr>
          <w:rFonts w:cs="Times New Roman"/>
          <w:sz w:val="24"/>
          <w:szCs w:val="24"/>
        </w:rPr>
      </w:pPr>
      <w:r w:rsidRPr="001B41FA">
        <w:rPr>
          <w:rFonts w:cs="Times New Roman"/>
          <w:sz w:val="24"/>
          <w:szCs w:val="24"/>
        </w:rPr>
        <w:t xml:space="preserve">sarà poi cura di quest’ultima accreditare gli importi complessivi con i relativi nominativi alla Sede Nazionale ANLA. </w:t>
      </w:r>
    </w:p>
    <w:p w:rsidR="00BE5BAF" w:rsidRPr="001B41FA" w:rsidRDefault="00BE5BAF" w:rsidP="00653BB3">
      <w:pPr>
        <w:spacing w:line="360" w:lineRule="auto"/>
        <w:jc w:val="both"/>
        <w:rPr>
          <w:rFonts w:cs="Times New Roman"/>
          <w:sz w:val="24"/>
          <w:szCs w:val="24"/>
        </w:rPr>
      </w:pPr>
      <w:r w:rsidRPr="001B41FA">
        <w:rPr>
          <w:rFonts w:cs="Times New Roman"/>
          <w:sz w:val="24"/>
          <w:szCs w:val="24"/>
        </w:rPr>
        <w:t xml:space="preserve">Il nuovo Socio, oltre ricevere la </w:t>
      </w:r>
      <w:r w:rsidRPr="001B41FA">
        <w:rPr>
          <w:rFonts w:cs="Times New Roman"/>
          <w:b/>
          <w:bCs/>
          <w:sz w:val="24"/>
          <w:szCs w:val="24"/>
        </w:rPr>
        <w:t>rivista “Esperienza”</w:t>
      </w:r>
      <w:r w:rsidRPr="001B41FA">
        <w:rPr>
          <w:rFonts w:cs="Times New Roman"/>
          <w:sz w:val="24"/>
          <w:szCs w:val="24"/>
        </w:rPr>
        <w:t xml:space="preserve">, riceverà la </w:t>
      </w:r>
      <w:r w:rsidRPr="001B41FA">
        <w:rPr>
          <w:rFonts w:cs="Times New Roman"/>
          <w:b/>
          <w:bCs/>
          <w:sz w:val="24"/>
          <w:szCs w:val="24"/>
        </w:rPr>
        <w:t>tessera di iscrizione</w:t>
      </w:r>
      <w:r w:rsidRPr="001B41FA">
        <w:rPr>
          <w:rFonts w:cs="Times New Roman"/>
          <w:sz w:val="24"/>
          <w:szCs w:val="24"/>
        </w:rPr>
        <w:t xml:space="preserve"> per l’anno di riferimento che gli permetterà di usufruire e di partecipare a tutte le iniziative, eventi e servizi offerti da ANLA.</w:t>
      </w:r>
    </w:p>
    <w:p w:rsidR="00BE5BAF" w:rsidRPr="001B41FA" w:rsidRDefault="00BE5BAF" w:rsidP="00653BB3">
      <w:pPr>
        <w:spacing w:line="360" w:lineRule="auto"/>
        <w:jc w:val="both"/>
        <w:rPr>
          <w:rFonts w:cs="Times New Roman"/>
          <w:sz w:val="24"/>
          <w:szCs w:val="24"/>
        </w:rPr>
      </w:pPr>
      <w:r w:rsidRPr="001B41FA">
        <w:rPr>
          <w:rFonts w:cs="Times New Roman"/>
          <w:sz w:val="24"/>
          <w:szCs w:val="24"/>
        </w:rPr>
        <w:t>Per eventuali ulteriori chiarimenti vi informiamo che la Sede Regionale Alatel è a vostra disposizione nei giorni di marted</w:t>
      </w:r>
      <w:r w:rsidR="001B41FA">
        <w:rPr>
          <w:rFonts w:cs="Times New Roman"/>
          <w:sz w:val="24"/>
          <w:szCs w:val="24"/>
        </w:rPr>
        <w:t>ì</w:t>
      </w:r>
      <w:bookmarkStart w:id="0" w:name="_GoBack"/>
      <w:bookmarkEnd w:id="0"/>
      <w:r w:rsidRPr="001B41FA">
        <w:rPr>
          <w:rFonts w:cs="Times New Roman"/>
          <w:sz w:val="24"/>
          <w:szCs w:val="24"/>
        </w:rPr>
        <w:t>, mercoledì e giovedì dalle ore 9,00 alle ore 11,30</w:t>
      </w:r>
      <w:r w:rsidR="00653BB3" w:rsidRPr="001B41FA">
        <w:rPr>
          <w:rFonts w:cs="Times New Roman"/>
          <w:sz w:val="24"/>
          <w:szCs w:val="24"/>
        </w:rPr>
        <w:t>.</w:t>
      </w:r>
    </w:p>
    <w:p w:rsidR="00BE5BAF" w:rsidRPr="001B41FA" w:rsidRDefault="00BE5BAF" w:rsidP="00653BB3">
      <w:pPr>
        <w:jc w:val="both"/>
        <w:rPr>
          <w:rFonts w:cs="Times New Roman"/>
          <w:sz w:val="24"/>
          <w:szCs w:val="24"/>
        </w:rPr>
      </w:pPr>
    </w:p>
    <w:p w:rsidR="00BE5BAF" w:rsidRPr="001B41FA" w:rsidRDefault="00653BB3" w:rsidP="00653BB3">
      <w:pPr>
        <w:jc w:val="both"/>
        <w:rPr>
          <w:rFonts w:cs="Times New Roman"/>
          <w:b/>
          <w:bCs/>
          <w:sz w:val="24"/>
          <w:szCs w:val="24"/>
        </w:rPr>
      </w:pPr>
      <w:r w:rsidRPr="001B41FA">
        <w:rPr>
          <w:rFonts w:cs="Times New Roman"/>
          <w:sz w:val="24"/>
          <w:szCs w:val="24"/>
        </w:rPr>
        <w:tab/>
      </w:r>
      <w:r w:rsidRPr="001B41FA">
        <w:rPr>
          <w:rFonts w:cs="Times New Roman"/>
          <w:sz w:val="24"/>
          <w:szCs w:val="24"/>
        </w:rPr>
        <w:tab/>
      </w:r>
      <w:r w:rsidRPr="001B41FA">
        <w:rPr>
          <w:rFonts w:cs="Times New Roman"/>
          <w:sz w:val="24"/>
          <w:szCs w:val="24"/>
        </w:rPr>
        <w:tab/>
      </w:r>
      <w:r w:rsidRPr="001B41FA">
        <w:rPr>
          <w:rFonts w:cs="Times New Roman"/>
          <w:sz w:val="24"/>
          <w:szCs w:val="24"/>
        </w:rPr>
        <w:tab/>
      </w:r>
      <w:r w:rsidRPr="001B41FA">
        <w:rPr>
          <w:rFonts w:cs="Times New Roman"/>
          <w:sz w:val="24"/>
          <w:szCs w:val="24"/>
        </w:rPr>
        <w:tab/>
      </w:r>
      <w:r w:rsidRPr="001B41FA">
        <w:rPr>
          <w:rFonts w:cs="Times New Roman"/>
          <w:sz w:val="24"/>
          <w:szCs w:val="24"/>
        </w:rPr>
        <w:tab/>
      </w:r>
      <w:r w:rsidRPr="001B41FA">
        <w:rPr>
          <w:rFonts w:cs="Times New Roman"/>
          <w:b/>
          <w:bCs/>
          <w:sz w:val="24"/>
          <w:szCs w:val="24"/>
        </w:rPr>
        <w:t>Il Consiglio Regionale Alatel Liguria</w:t>
      </w:r>
    </w:p>
    <w:p w:rsidR="00653BB3" w:rsidRPr="001B41FA" w:rsidRDefault="00653BB3" w:rsidP="00653BB3">
      <w:pPr>
        <w:jc w:val="both"/>
        <w:rPr>
          <w:rFonts w:cs="Times New Roman"/>
          <w:sz w:val="24"/>
          <w:szCs w:val="24"/>
        </w:rPr>
      </w:pPr>
    </w:p>
    <w:p w:rsidR="00653BB3" w:rsidRPr="001B41FA" w:rsidRDefault="00653BB3" w:rsidP="00653BB3">
      <w:pPr>
        <w:jc w:val="both"/>
        <w:rPr>
          <w:rFonts w:cs="Times New Roman"/>
          <w:sz w:val="24"/>
          <w:szCs w:val="24"/>
        </w:rPr>
      </w:pPr>
      <w:r w:rsidRPr="001B41FA">
        <w:rPr>
          <w:rFonts w:cs="Times New Roman"/>
          <w:sz w:val="24"/>
          <w:szCs w:val="24"/>
        </w:rPr>
        <w:t>Genova, 20 dicembre 2019</w:t>
      </w:r>
    </w:p>
    <w:sectPr w:rsidR="00653BB3" w:rsidRPr="001B4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5BAF"/>
    <w:rsid w:val="000C19C6"/>
    <w:rsid w:val="001B41FA"/>
    <w:rsid w:val="00653BB3"/>
    <w:rsid w:val="00BE5BAF"/>
    <w:rsid w:val="00D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4587"/>
  <w15:chartTrackingRefBased/>
  <w15:docId w15:val="{48ED4D55-0327-436D-8F8E-712A1C4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2</cp:revision>
  <dcterms:created xsi:type="dcterms:W3CDTF">2019-12-20T10:24:00Z</dcterms:created>
  <dcterms:modified xsi:type="dcterms:W3CDTF">2019-12-20T10:53:00Z</dcterms:modified>
</cp:coreProperties>
</file>