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B9" w:rsidRDefault="00C153C3" w:rsidP="000644FC">
      <w:pPr>
        <w:spacing w:before="160" w:after="0"/>
        <w:ind w:left="454" w:firstLine="708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57016">
        <w:rPr>
          <w:b/>
          <w:i/>
          <w:sz w:val="28"/>
          <w:szCs w:val="28"/>
        </w:rPr>
        <w:tab/>
      </w:r>
      <w:r w:rsidR="00C57016">
        <w:rPr>
          <w:b/>
          <w:i/>
          <w:sz w:val="28"/>
          <w:szCs w:val="28"/>
        </w:rPr>
        <w:tab/>
      </w:r>
      <w:r w:rsidR="00C57016">
        <w:rPr>
          <w:b/>
          <w:sz w:val="28"/>
          <w:szCs w:val="28"/>
        </w:rPr>
        <w:tab/>
        <w:t>ISCRIZIONE SOCIO AGGREGATO</w:t>
      </w:r>
      <w:r>
        <w:rPr>
          <w:b/>
          <w:i/>
          <w:sz w:val="28"/>
          <w:szCs w:val="28"/>
        </w:rPr>
        <w:t xml:space="preserve">  </w:t>
      </w:r>
    </w:p>
    <w:p w:rsidR="001A0AA3" w:rsidRDefault="000936F4" w:rsidP="001A0AA3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C56B93">
        <w:rPr>
          <w:b/>
          <w:i/>
          <w:sz w:val="24"/>
          <w:szCs w:val="24"/>
        </w:rPr>
        <w:t>In seguito all’approvazione</w:t>
      </w:r>
      <w:r w:rsidR="00C56B93" w:rsidRPr="00C56B93">
        <w:rPr>
          <w:b/>
          <w:i/>
          <w:sz w:val="24"/>
          <w:szCs w:val="24"/>
        </w:rPr>
        <w:t>,</w:t>
      </w:r>
      <w:r w:rsidRPr="00C56B93">
        <w:rPr>
          <w:b/>
          <w:i/>
          <w:sz w:val="24"/>
          <w:szCs w:val="24"/>
        </w:rPr>
        <w:t xml:space="preserve"> </w:t>
      </w:r>
      <w:r w:rsidR="00C56B93" w:rsidRPr="00C56B93">
        <w:rPr>
          <w:b/>
          <w:i/>
          <w:sz w:val="24"/>
          <w:szCs w:val="24"/>
        </w:rPr>
        <w:t xml:space="preserve">a Roma  il 17/10/2018, </w:t>
      </w:r>
      <w:r w:rsidRPr="00C56B93">
        <w:rPr>
          <w:b/>
          <w:i/>
          <w:sz w:val="24"/>
          <w:szCs w:val="24"/>
        </w:rPr>
        <w:t>del Nuovo Statuto fra</w:t>
      </w:r>
      <w:r w:rsidR="001A0AA3">
        <w:rPr>
          <w:b/>
          <w:i/>
          <w:sz w:val="24"/>
          <w:szCs w:val="24"/>
        </w:rPr>
        <w:t>:</w:t>
      </w:r>
    </w:p>
    <w:p w:rsidR="000936F4" w:rsidRPr="001A0AA3" w:rsidRDefault="001A0AA3" w:rsidP="001A0AA3">
      <w:pPr>
        <w:spacing w:before="160" w:after="0" w:line="240" w:lineRule="auto"/>
        <w:ind w:left="2578" w:firstLine="254"/>
        <w:outlineLvl w:val="0"/>
        <w:rPr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ja-JP"/>
        </w:rPr>
        <w:t xml:space="preserve">{ </w:t>
      </w:r>
      <w:r w:rsidR="000936F4" w:rsidRPr="0070004D">
        <w:rPr>
          <w:b/>
          <w:sz w:val="24"/>
          <w:szCs w:val="24"/>
        </w:rPr>
        <w:t>ALATEL SENIORES ITALIA</w:t>
      </w:r>
      <w:r w:rsidR="000936F4" w:rsidRPr="00C56B93">
        <w:rPr>
          <w:b/>
          <w:i/>
          <w:sz w:val="24"/>
          <w:szCs w:val="24"/>
        </w:rPr>
        <w:t xml:space="preserve"> e </w:t>
      </w:r>
      <w:r w:rsidR="000936F4" w:rsidRPr="0070004D">
        <w:rPr>
          <w:b/>
          <w:sz w:val="24"/>
          <w:szCs w:val="24"/>
        </w:rPr>
        <w:t>TIM</w:t>
      </w:r>
      <w:r w:rsidR="000936F4" w:rsidRPr="00C56B93">
        <w:rPr>
          <w:b/>
          <w:i/>
          <w:sz w:val="24"/>
          <w:szCs w:val="24"/>
        </w:rPr>
        <w:t xml:space="preserve"> </w:t>
      </w:r>
      <w:r w:rsidRPr="001A0AA3">
        <w:rPr>
          <w:b/>
          <w:sz w:val="24"/>
          <w:szCs w:val="24"/>
        </w:rPr>
        <w:t>}</w:t>
      </w:r>
    </w:p>
    <w:p w:rsidR="00C56B93" w:rsidRPr="00C56B93" w:rsidRDefault="00C56B93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Questi</w:t>
      </w:r>
      <w:r w:rsidR="004D78DD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con l’articolo 4</w:t>
      </w:r>
      <w:r w:rsidR="004D78DD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da la possibilità ai familiari di soci ordinari e </w:t>
      </w:r>
      <w:r w:rsidR="008E0463">
        <w:rPr>
          <w:b/>
          <w:i/>
          <w:sz w:val="24"/>
          <w:szCs w:val="24"/>
        </w:rPr>
        <w:t>simpatizzanti della nostra</w:t>
      </w:r>
      <w:r>
        <w:rPr>
          <w:b/>
          <w:i/>
          <w:sz w:val="24"/>
          <w:szCs w:val="24"/>
        </w:rPr>
        <w:t xml:space="preserve"> associazione ad iscriversi </w:t>
      </w:r>
      <w:r w:rsidR="006210CB">
        <w:rPr>
          <w:b/>
          <w:i/>
          <w:sz w:val="24"/>
          <w:szCs w:val="24"/>
        </w:rPr>
        <w:t>a</w:t>
      </w:r>
      <w:r w:rsidR="00C9198D">
        <w:rPr>
          <w:b/>
          <w:i/>
          <w:sz w:val="24"/>
          <w:szCs w:val="24"/>
        </w:rPr>
        <w:t>ll’</w:t>
      </w:r>
      <w:r w:rsidR="006210CB">
        <w:rPr>
          <w:b/>
          <w:i/>
          <w:sz w:val="24"/>
          <w:szCs w:val="24"/>
        </w:rPr>
        <w:t xml:space="preserve"> </w:t>
      </w:r>
      <w:r w:rsidR="006210CB" w:rsidRPr="006210CB">
        <w:rPr>
          <w:b/>
          <w:sz w:val="24"/>
          <w:szCs w:val="24"/>
        </w:rPr>
        <w:t>A</w:t>
      </w:r>
      <w:r w:rsidR="00C9198D" w:rsidRPr="006210CB">
        <w:rPr>
          <w:b/>
          <w:sz w:val="24"/>
          <w:szCs w:val="24"/>
        </w:rPr>
        <w:t>LATEL</w:t>
      </w:r>
      <w:r w:rsidR="00C9198D">
        <w:rPr>
          <w:b/>
          <w:i/>
          <w:sz w:val="24"/>
          <w:szCs w:val="24"/>
        </w:rPr>
        <w:t xml:space="preserve"> in qualità di </w:t>
      </w:r>
      <w:r w:rsidR="00C9198D" w:rsidRPr="006210CB">
        <w:rPr>
          <w:b/>
          <w:sz w:val="24"/>
          <w:szCs w:val="24"/>
        </w:rPr>
        <w:t xml:space="preserve">SOCIO </w:t>
      </w:r>
      <w:r w:rsidR="008E0463" w:rsidRPr="006210CB">
        <w:rPr>
          <w:b/>
          <w:sz w:val="24"/>
          <w:szCs w:val="24"/>
        </w:rPr>
        <w:t>AGGREGATO</w:t>
      </w:r>
      <w:r w:rsidR="00C9198D">
        <w:rPr>
          <w:b/>
          <w:i/>
          <w:sz w:val="24"/>
          <w:szCs w:val="24"/>
        </w:rPr>
        <w:t>.</w:t>
      </w:r>
    </w:p>
    <w:p w:rsidR="000936F4" w:rsidRPr="0070004D" w:rsidRDefault="00C9198D" w:rsidP="000644FC">
      <w:pPr>
        <w:spacing w:before="160" w:after="0" w:line="240" w:lineRule="auto"/>
        <w:ind w:left="454"/>
        <w:outlineLvl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392EA0">
        <w:rPr>
          <w:b/>
          <w:i/>
          <w:sz w:val="24"/>
          <w:szCs w:val="24"/>
        </w:rPr>
        <w:tab/>
      </w:r>
      <w:r w:rsidR="00385211">
        <w:rPr>
          <w:b/>
          <w:i/>
          <w:sz w:val="24"/>
          <w:szCs w:val="24"/>
        </w:rPr>
        <w:tab/>
      </w:r>
      <w:r w:rsidR="00392EA0">
        <w:rPr>
          <w:b/>
          <w:i/>
          <w:sz w:val="24"/>
          <w:szCs w:val="24"/>
        </w:rPr>
        <w:tab/>
      </w:r>
      <w:r w:rsidRPr="0070004D">
        <w:rPr>
          <w:b/>
          <w:sz w:val="24"/>
          <w:szCs w:val="24"/>
        </w:rPr>
        <w:t>MODALITA’ D’ISCRIZIONE:</w:t>
      </w:r>
    </w:p>
    <w:p w:rsidR="00C9198D" w:rsidRDefault="002E149F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  <w:lang w:eastAsia="ja-JP"/>
        </w:rPr>
        <w:t>►</w:t>
      </w:r>
      <w:r>
        <w:rPr>
          <w:b/>
          <w:i/>
          <w:sz w:val="24"/>
          <w:szCs w:val="24"/>
        </w:rPr>
        <w:t xml:space="preserve"> </w:t>
      </w:r>
      <w:r w:rsidR="00C9198D">
        <w:rPr>
          <w:b/>
          <w:i/>
          <w:sz w:val="24"/>
          <w:szCs w:val="24"/>
        </w:rPr>
        <w:t xml:space="preserve">Il socio aggregato deve compilare il modello di richiesta d’iscrizione, la domanda deve essere </w:t>
      </w:r>
    </w:p>
    <w:p w:rsidR="00C9198D" w:rsidRDefault="00EE28DC" w:rsidP="0041253E">
      <w:pPr>
        <w:spacing w:before="160" w:after="0" w:line="240" w:lineRule="auto"/>
        <w:ind w:left="454" w:firstLine="254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C9198D">
        <w:rPr>
          <w:b/>
          <w:i/>
          <w:sz w:val="24"/>
          <w:szCs w:val="24"/>
        </w:rPr>
        <w:t>ontrofirmata dal socio ordinario o da un socio superstite.(Proponente).</w:t>
      </w:r>
    </w:p>
    <w:p w:rsidR="00A326EC" w:rsidRDefault="002E149F" w:rsidP="002E149F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</w:rPr>
        <w:t>►</w:t>
      </w:r>
      <w:r>
        <w:rPr>
          <w:b/>
          <w:i/>
          <w:sz w:val="24"/>
          <w:szCs w:val="24"/>
        </w:rPr>
        <w:t xml:space="preserve"> </w:t>
      </w:r>
      <w:r w:rsidR="00C9198D">
        <w:rPr>
          <w:b/>
          <w:i/>
          <w:sz w:val="24"/>
          <w:szCs w:val="24"/>
        </w:rPr>
        <w:t>Il neosoc</w:t>
      </w:r>
      <w:r w:rsidR="00A839EA">
        <w:rPr>
          <w:b/>
          <w:i/>
          <w:sz w:val="24"/>
          <w:szCs w:val="24"/>
        </w:rPr>
        <w:t>io dovrà versa</w:t>
      </w:r>
      <w:r w:rsidR="00A326EC">
        <w:rPr>
          <w:b/>
          <w:i/>
          <w:sz w:val="24"/>
          <w:szCs w:val="24"/>
        </w:rPr>
        <w:t>re la quota annua stabilita dall’</w:t>
      </w:r>
      <w:r w:rsidR="00AD5C31" w:rsidRPr="00A839EA">
        <w:rPr>
          <w:b/>
          <w:sz w:val="24"/>
          <w:szCs w:val="24"/>
        </w:rPr>
        <w:t>ALATEL</w:t>
      </w:r>
      <w:r>
        <w:rPr>
          <w:b/>
          <w:i/>
          <w:sz w:val="24"/>
          <w:szCs w:val="24"/>
        </w:rPr>
        <w:t xml:space="preserve">, la quota è dello stesso </w:t>
      </w:r>
      <w:r>
        <w:rPr>
          <w:b/>
          <w:i/>
          <w:sz w:val="24"/>
          <w:szCs w:val="24"/>
        </w:rPr>
        <w:tab/>
      </w:r>
      <w:r w:rsidR="00A326EC">
        <w:rPr>
          <w:b/>
          <w:i/>
          <w:sz w:val="24"/>
          <w:szCs w:val="24"/>
        </w:rPr>
        <w:t>importo</w:t>
      </w:r>
      <w:r>
        <w:rPr>
          <w:b/>
          <w:i/>
          <w:sz w:val="24"/>
          <w:szCs w:val="24"/>
        </w:rPr>
        <w:t xml:space="preserve"> </w:t>
      </w:r>
      <w:r w:rsidR="008E0463">
        <w:rPr>
          <w:b/>
          <w:i/>
          <w:sz w:val="24"/>
          <w:szCs w:val="24"/>
        </w:rPr>
        <w:t>d</w:t>
      </w:r>
      <w:r w:rsidR="00A326EC">
        <w:rPr>
          <w:b/>
          <w:i/>
          <w:sz w:val="24"/>
          <w:szCs w:val="24"/>
        </w:rPr>
        <w:t>i quella versata dai soci  ordinari</w:t>
      </w:r>
      <w:r w:rsidR="008E0463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che per il 2019 </w:t>
      </w:r>
      <w:r w:rsidR="00A326EC">
        <w:rPr>
          <w:b/>
          <w:i/>
          <w:sz w:val="24"/>
          <w:szCs w:val="24"/>
        </w:rPr>
        <w:t xml:space="preserve"> è stata fissata in € 30.</w:t>
      </w:r>
    </w:p>
    <w:p w:rsidR="00A326EC" w:rsidRDefault="002E149F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</w:rPr>
        <w:t>►</w:t>
      </w:r>
      <w:r>
        <w:rPr>
          <w:b/>
          <w:i/>
          <w:sz w:val="24"/>
          <w:szCs w:val="24"/>
        </w:rPr>
        <w:t xml:space="preserve"> </w:t>
      </w:r>
      <w:r w:rsidR="00593078">
        <w:rPr>
          <w:b/>
          <w:i/>
          <w:sz w:val="24"/>
          <w:szCs w:val="24"/>
        </w:rPr>
        <w:t xml:space="preserve">Alla sottoscrizione, al neo socio senza nulla aggiungere, sarà associato il coniuge. </w:t>
      </w:r>
    </w:p>
    <w:p w:rsidR="00A326EC" w:rsidRPr="0070004D" w:rsidRDefault="00593078" w:rsidP="000644FC">
      <w:pPr>
        <w:spacing w:before="160" w:after="0" w:line="240" w:lineRule="auto"/>
        <w:ind w:left="454"/>
        <w:outlineLvl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392EA0">
        <w:rPr>
          <w:b/>
          <w:i/>
          <w:sz w:val="24"/>
          <w:szCs w:val="24"/>
        </w:rPr>
        <w:tab/>
      </w:r>
      <w:r w:rsidR="00385211">
        <w:rPr>
          <w:b/>
          <w:i/>
          <w:sz w:val="24"/>
          <w:szCs w:val="24"/>
        </w:rPr>
        <w:tab/>
      </w:r>
      <w:r w:rsidR="00392EA0">
        <w:rPr>
          <w:b/>
          <w:i/>
          <w:sz w:val="24"/>
          <w:szCs w:val="24"/>
        </w:rPr>
        <w:tab/>
      </w:r>
      <w:r w:rsidRPr="0070004D">
        <w:rPr>
          <w:b/>
          <w:sz w:val="24"/>
          <w:szCs w:val="24"/>
        </w:rPr>
        <w:t>DIRITTI DEL SOCIO AGGREGATO:</w:t>
      </w:r>
    </w:p>
    <w:p w:rsidR="00593078" w:rsidRDefault="002E149F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</w:rPr>
        <w:t>►</w:t>
      </w:r>
      <w:r w:rsidR="00593078">
        <w:rPr>
          <w:b/>
          <w:i/>
          <w:sz w:val="24"/>
          <w:szCs w:val="24"/>
        </w:rPr>
        <w:t>Il neosocio ha gli stessi diritti del socio ordinario che sono:</w:t>
      </w:r>
    </w:p>
    <w:p w:rsidR="00593078" w:rsidRDefault="002E149F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</w:rPr>
        <w:t>►</w:t>
      </w:r>
      <w:r w:rsidR="00B13081">
        <w:rPr>
          <w:b/>
          <w:i/>
          <w:sz w:val="24"/>
          <w:szCs w:val="24"/>
        </w:rPr>
        <w:t xml:space="preserve">La consegna di </w:t>
      </w:r>
      <w:r w:rsidR="0041253E">
        <w:rPr>
          <w:b/>
          <w:i/>
          <w:sz w:val="24"/>
          <w:szCs w:val="24"/>
        </w:rPr>
        <w:t xml:space="preserve"> una tessera</w:t>
      </w:r>
      <w:r w:rsidR="00070875">
        <w:rPr>
          <w:b/>
          <w:i/>
          <w:sz w:val="24"/>
          <w:szCs w:val="24"/>
        </w:rPr>
        <w:t xml:space="preserve"> nominativa da parte dell’associazione</w:t>
      </w:r>
    </w:p>
    <w:p w:rsidR="00070875" w:rsidRDefault="002E149F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</w:rPr>
        <w:t>►</w:t>
      </w:r>
      <w:r w:rsidR="00070875">
        <w:rPr>
          <w:b/>
          <w:i/>
          <w:sz w:val="24"/>
          <w:szCs w:val="24"/>
        </w:rPr>
        <w:t>Potrà partecipare a tutti gli eventi  proposti dall’associazione.</w:t>
      </w:r>
    </w:p>
    <w:p w:rsidR="00070875" w:rsidRDefault="002E149F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</w:rPr>
        <w:t>►</w:t>
      </w:r>
      <w:r w:rsidR="00070875">
        <w:rPr>
          <w:b/>
          <w:i/>
          <w:sz w:val="24"/>
          <w:szCs w:val="24"/>
        </w:rPr>
        <w:t>Eventuali contributi richiesti per Gite, Cene sociali, Meeting, Incontri Vari,</w:t>
      </w:r>
    </w:p>
    <w:p w:rsidR="00070875" w:rsidRPr="00593078" w:rsidRDefault="00070875" w:rsidP="002E149F">
      <w:pPr>
        <w:spacing w:before="160" w:after="0" w:line="240" w:lineRule="auto"/>
        <w:ind w:left="454" w:firstLine="254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saranno </w:t>
      </w:r>
      <w:r w:rsidR="002E149F">
        <w:rPr>
          <w:b/>
          <w:i/>
          <w:sz w:val="24"/>
          <w:szCs w:val="24"/>
        </w:rPr>
        <w:t xml:space="preserve">dello stesso importo di quelli </w:t>
      </w:r>
      <w:r>
        <w:rPr>
          <w:b/>
          <w:i/>
          <w:sz w:val="24"/>
          <w:szCs w:val="24"/>
        </w:rPr>
        <w:t xml:space="preserve"> del socio ordinario</w:t>
      </w:r>
      <w:r w:rsidR="00B13081">
        <w:rPr>
          <w:b/>
          <w:i/>
          <w:sz w:val="24"/>
          <w:szCs w:val="24"/>
        </w:rPr>
        <w:t>.</w:t>
      </w:r>
    </w:p>
    <w:p w:rsidR="000936F4" w:rsidRDefault="002E149F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</w:rPr>
        <w:t>►</w:t>
      </w:r>
      <w:r w:rsidR="00B13081">
        <w:rPr>
          <w:b/>
          <w:i/>
          <w:sz w:val="24"/>
          <w:szCs w:val="24"/>
        </w:rPr>
        <w:t xml:space="preserve">Riceverà  con cadenza semestrale la rivista dell’associazione </w:t>
      </w:r>
      <w:r w:rsidR="00B13081" w:rsidRPr="006210CB">
        <w:rPr>
          <w:b/>
          <w:sz w:val="24"/>
          <w:szCs w:val="24"/>
        </w:rPr>
        <w:t>(MONGIBELLO)</w:t>
      </w:r>
      <w:r w:rsidR="004D78DD">
        <w:rPr>
          <w:b/>
          <w:sz w:val="24"/>
          <w:szCs w:val="24"/>
        </w:rPr>
        <w:t>.</w:t>
      </w:r>
    </w:p>
    <w:p w:rsidR="00595211" w:rsidRDefault="002E149F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</w:rPr>
        <w:t>►</w:t>
      </w:r>
      <w:r w:rsidR="00B13081">
        <w:rPr>
          <w:b/>
          <w:i/>
          <w:sz w:val="24"/>
          <w:szCs w:val="24"/>
        </w:rPr>
        <w:t xml:space="preserve">Il socio aggregato ha diritto di voto nel rinnovo periodico del </w:t>
      </w:r>
      <w:r w:rsidR="00595211">
        <w:rPr>
          <w:b/>
          <w:i/>
          <w:sz w:val="24"/>
          <w:szCs w:val="24"/>
        </w:rPr>
        <w:t xml:space="preserve">Consiglio Regionale e quello </w:t>
      </w:r>
    </w:p>
    <w:p w:rsidR="00B13081" w:rsidRDefault="00595211" w:rsidP="002E149F">
      <w:pPr>
        <w:spacing w:before="160" w:after="0" w:line="240" w:lineRule="auto"/>
        <w:ind w:left="454" w:firstLine="254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della sezione di appartenenza. Ma non potrà candidarsi.</w:t>
      </w:r>
    </w:p>
    <w:p w:rsidR="00595211" w:rsidRDefault="002E149F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 w:rsidRPr="00186FCA">
        <w:rPr>
          <w:rFonts w:ascii="Arial" w:hAnsi="Arial" w:cs="Arial"/>
          <w:b/>
          <w:i/>
          <w:sz w:val="20"/>
          <w:szCs w:val="20"/>
        </w:rPr>
        <w:t>►</w:t>
      </w:r>
      <w:r w:rsidR="00595211">
        <w:rPr>
          <w:b/>
          <w:i/>
          <w:sz w:val="24"/>
          <w:szCs w:val="24"/>
        </w:rPr>
        <w:t>Potrà accedere agli sconti previsti nelle convenzioni fra la n</w:t>
      </w:r>
      <w:r w:rsidR="00530858">
        <w:rPr>
          <w:b/>
          <w:i/>
          <w:sz w:val="24"/>
          <w:szCs w:val="24"/>
        </w:rPr>
        <w:t>o</w:t>
      </w:r>
      <w:r w:rsidR="00595211">
        <w:rPr>
          <w:b/>
          <w:i/>
          <w:sz w:val="24"/>
          <w:szCs w:val="24"/>
        </w:rPr>
        <w:t>s</w:t>
      </w:r>
      <w:r w:rsidR="00530858">
        <w:rPr>
          <w:b/>
          <w:i/>
          <w:sz w:val="24"/>
          <w:szCs w:val="24"/>
        </w:rPr>
        <w:t>tra</w:t>
      </w:r>
      <w:bookmarkStart w:id="0" w:name="_GoBack"/>
      <w:bookmarkEnd w:id="0"/>
      <w:r w:rsidR="00595211">
        <w:rPr>
          <w:b/>
          <w:i/>
          <w:sz w:val="24"/>
          <w:szCs w:val="24"/>
        </w:rPr>
        <w:t xml:space="preserve"> associazione ed enti fornit</w:t>
      </w:r>
      <w:r w:rsidR="00595211">
        <w:rPr>
          <w:b/>
          <w:i/>
          <w:sz w:val="24"/>
          <w:szCs w:val="24"/>
        </w:rPr>
        <w:t>o</w:t>
      </w:r>
      <w:r w:rsidR="00595211">
        <w:rPr>
          <w:b/>
          <w:i/>
          <w:sz w:val="24"/>
          <w:szCs w:val="24"/>
        </w:rPr>
        <w:t>ri</w:t>
      </w:r>
    </w:p>
    <w:p w:rsidR="00595211" w:rsidRDefault="002E149F" w:rsidP="002E149F">
      <w:pPr>
        <w:spacing w:before="160" w:after="0" w:line="240" w:lineRule="auto"/>
        <w:ind w:left="454" w:firstLine="254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</w:t>
      </w:r>
      <w:r w:rsidR="00595211">
        <w:rPr>
          <w:b/>
          <w:i/>
          <w:sz w:val="24"/>
          <w:szCs w:val="24"/>
        </w:rPr>
        <w:t>i beni o sevizi.</w:t>
      </w:r>
    </w:p>
    <w:p w:rsidR="00385211" w:rsidRDefault="00AD5C31" w:rsidP="000644FC">
      <w:pPr>
        <w:spacing w:before="160" w:after="0" w:line="240" w:lineRule="auto"/>
        <w:ind w:left="454"/>
        <w:outlineLvl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392EA0">
        <w:rPr>
          <w:b/>
          <w:i/>
          <w:sz w:val="24"/>
          <w:szCs w:val="24"/>
        </w:rPr>
        <w:tab/>
      </w:r>
      <w:r w:rsidR="00385211">
        <w:rPr>
          <w:b/>
          <w:i/>
          <w:sz w:val="24"/>
          <w:szCs w:val="24"/>
        </w:rPr>
        <w:tab/>
      </w:r>
      <w:r w:rsidR="002E149F">
        <w:rPr>
          <w:b/>
          <w:i/>
          <w:sz w:val="24"/>
          <w:szCs w:val="24"/>
        </w:rPr>
        <w:tab/>
      </w:r>
      <w:r w:rsidR="002E149F">
        <w:rPr>
          <w:b/>
          <w:i/>
          <w:sz w:val="24"/>
          <w:szCs w:val="24"/>
        </w:rPr>
        <w:tab/>
      </w:r>
      <w:r w:rsidR="00392EA0">
        <w:rPr>
          <w:b/>
          <w:i/>
          <w:sz w:val="24"/>
          <w:szCs w:val="24"/>
        </w:rPr>
        <w:tab/>
      </w:r>
      <w:r w:rsidR="004D78DD">
        <w:rPr>
          <w:b/>
          <w:sz w:val="24"/>
          <w:szCs w:val="24"/>
        </w:rPr>
        <w:t>NOTA</w:t>
      </w:r>
    </w:p>
    <w:p w:rsidR="00AD5C31" w:rsidRDefault="00AD5C31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Informiamo Inoltre il socio sottoscrittore che l’ALATEL è un associazione di Volontariato.</w:t>
      </w:r>
    </w:p>
    <w:p w:rsidR="00AD5C31" w:rsidRDefault="00350B12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="00AD5C31">
        <w:rPr>
          <w:b/>
          <w:i/>
          <w:sz w:val="24"/>
          <w:szCs w:val="24"/>
        </w:rPr>
        <w:t xml:space="preserve"> che (come cita l’Articolo 2 dello statuto)è Autonoma, non ha carattere partitico, sindacale, </w:t>
      </w:r>
    </w:p>
    <w:p w:rsidR="00436D73" w:rsidRDefault="00AD5C31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confessionale e non ha scopo di lucro. </w:t>
      </w:r>
    </w:p>
    <w:p w:rsidR="00436D73" w:rsidRDefault="000644FC" w:rsidP="000644FC">
      <w:pPr>
        <w:spacing w:before="160" w:after="0" w:line="240" w:lineRule="auto"/>
        <w:ind w:left="708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CATAN</w:t>
      </w:r>
      <w:r w:rsidR="00045C20">
        <w:rPr>
          <w:b/>
          <w:i/>
          <w:sz w:val="24"/>
          <w:szCs w:val="24"/>
        </w:rPr>
        <w:t xml:space="preserve">IA  </w:t>
      </w:r>
      <w:r w:rsidR="00436D73">
        <w:rPr>
          <w:b/>
          <w:i/>
          <w:sz w:val="24"/>
          <w:szCs w:val="24"/>
        </w:rPr>
        <w:t>14/11/2017</w:t>
      </w:r>
      <w:r w:rsidR="00436D73">
        <w:rPr>
          <w:b/>
          <w:i/>
          <w:sz w:val="24"/>
          <w:szCs w:val="24"/>
        </w:rPr>
        <w:tab/>
      </w:r>
      <w:r w:rsidR="00436D73">
        <w:rPr>
          <w:b/>
          <w:i/>
          <w:sz w:val="24"/>
          <w:szCs w:val="24"/>
        </w:rPr>
        <w:tab/>
      </w:r>
      <w:r w:rsidR="00436D73">
        <w:rPr>
          <w:b/>
          <w:i/>
          <w:sz w:val="24"/>
          <w:szCs w:val="24"/>
        </w:rPr>
        <w:tab/>
      </w:r>
      <w:r w:rsidR="00436D73">
        <w:rPr>
          <w:b/>
          <w:i/>
          <w:sz w:val="24"/>
          <w:szCs w:val="24"/>
        </w:rPr>
        <w:tab/>
      </w:r>
      <w:r w:rsidR="007751F2">
        <w:rPr>
          <w:b/>
          <w:i/>
          <w:sz w:val="24"/>
          <w:szCs w:val="24"/>
        </w:rPr>
        <w:t xml:space="preserve">       </w:t>
      </w:r>
      <w:r w:rsidR="00436D73">
        <w:rPr>
          <w:b/>
          <w:i/>
          <w:sz w:val="24"/>
          <w:szCs w:val="24"/>
        </w:rPr>
        <w:t xml:space="preserve">f/to  Presidente  </w:t>
      </w:r>
      <w:proofErr w:type="spellStart"/>
      <w:r w:rsidR="00436D73">
        <w:rPr>
          <w:b/>
          <w:i/>
          <w:sz w:val="24"/>
          <w:szCs w:val="24"/>
        </w:rPr>
        <w:t>Alate</w:t>
      </w:r>
      <w:r w:rsidR="00045C20">
        <w:rPr>
          <w:b/>
          <w:i/>
          <w:sz w:val="24"/>
          <w:szCs w:val="24"/>
        </w:rPr>
        <w:t>l</w:t>
      </w:r>
      <w:proofErr w:type="spellEnd"/>
      <w:r w:rsidR="00436D73">
        <w:rPr>
          <w:b/>
          <w:i/>
          <w:sz w:val="24"/>
          <w:szCs w:val="24"/>
        </w:rPr>
        <w:t xml:space="preserve"> Sicilia</w:t>
      </w:r>
    </w:p>
    <w:p w:rsidR="00436D73" w:rsidRDefault="00436D73" w:rsidP="000644FC">
      <w:pPr>
        <w:spacing w:before="160" w:after="0" w:line="240" w:lineRule="auto"/>
        <w:ind w:left="454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Dott. Lucio Maniscalco</w:t>
      </w:r>
    </w:p>
    <w:sectPr w:rsidR="00436D73" w:rsidSect="0070004D">
      <w:pgSz w:w="11906" w:h="16838"/>
      <w:pgMar w:top="1417" w:right="1134" w:bottom="1134" w:left="1134" w:header="709" w:footer="709" w:gutter="0"/>
      <w:cols w:num="2" w:space="708" w:equalWidth="0">
        <w:col w:w="9972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F95"/>
    <w:multiLevelType w:val="hybridMultilevel"/>
    <w:tmpl w:val="EC32DBFE"/>
    <w:lvl w:ilvl="0" w:tplc="015A2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F4"/>
    <w:rsid w:val="00045C20"/>
    <w:rsid w:val="000644FC"/>
    <w:rsid w:val="00070875"/>
    <w:rsid w:val="000936F4"/>
    <w:rsid w:val="00186FCA"/>
    <w:rsid w:val="001A0AA3"/>
    <w:rsid w:val="002E149F"/>
    <w:rsid w:val="00350B12"/>
    <w:rsid w:val="00385211"/>
    <w:rsid w:val="00392EA0"/>
    <w:rsid w:val="0041253E"/>
    <w:rsid w:val="00436D73"/>
    <w:rsid w:val="004D78DD"/>
    <w:rsid w:val="00530858"/>
    <w:rsid w:val="00593078"/>
    <w:rsid w:val="00595211"/>
    <w:rsid w:val="005E490E"/>
    <w:rsid w:val="006210CB"/>
    <w:rsid w:val="0070004D"/>
    <w:rsid w:val="007751F2"/>
    <w:rsid w:val="008E0463"/>
    <w:rsid w:val="008E3F7A"/>
    <w:rsid w:val="00A326EC"/>
    <w:rsid w:val="00A839EA"/>
    <w:rsid w:val="00AD5C31"/>
    <w:rsid w:val="00B13081"/>
    <w:rsid w:val="00C153C3"/>
    <w:rsid w:val="00C56B93"/>
    <w:rsid w:val="00C57016"/>
    <w:rsid w:val="00C9198D"/>
    <w:rsid w:val="00CE03B9"/>
    <w:rsid w:val="00EE28DC"/>
    <w:rsid w:val="00F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0936F4"/>
  </w:style>
  <w:style w:type="paragraph" w:styleId="Paragrafoelenco">
    <w:name w:val="List Paragraph"/>
    <w:basedOn w:val="Normale"/>
    <w:uiPriority w:val="34"/>
    <w:qFormat/>
    <w:rsid w:val="0059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0936F4"/>
  </w:style>
  <w:style w:type="paragraph" w:styleId="Paragrafoelenco">
    <w:name w:val="List Paragraph"/>
    <w:basedOn w:val="Normale"/>
    <w:uiPriority w:val="34"/>
    <w:qFormat/>
    <w:rsid w:val="0059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BruneRicca</dc:creator>
  <cp:lastModifiedBy>BruneRicca</cp:lastModifiedBy>
  <cp:revision>25</cp:revision>
  <cp:lastPrinted>2018-11-05T16:11:00Z</cp:lastPrinted>
  <dcterms:created xsi:type="dcterms:W3CDTF">2018-11-03T16:02:00Z</dcterms:created>
  <dcterms:modified xsi:type="dcterms:W3CDTF">2018-11-09T16:03:00Z</dcterms:modified>
</cp:coreProperties>
</file>